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E65C6" w14:textId="77777777" w:rsidR="00CC3776" w:rsidRPr="00CC3776" w:rsidRDefault="00CC3776" w:rsidP="00CC3776">
      <w:pPr>
        <w:rPr>
          <w:rFonts w:cstheme="minorHAnsi"/>
          <w:bCs/>
          <w:lang w:val="en-US"/>
        </w:rPr>
      </w:pPr>
      <w:bookmarkStart w:id="0" w:name="_GoBack"/>
      <w:bookmarkEnd w:id="0"/>
    </w:p>
    <w:p w14:paraId="04133905" w14:textId="4D231723" w:rsidR="00CC3776" w:rsidRPr="00CC3776" w:rsidRDefault="00CC3776" w:rsidP="00CC3776">
      <w:pPr>
        <w:rPr>
          <w:rFonts w:cstheme="minorHAnsi"/>
          <w:b/>
          <w:bCs/>
          <w:sz w:val="24"/>
          <w:lang w:val="en-US"/>
        </w:rPr>
      </w:pPr>
      <w:proofErr w:type="spellStart"/>
      <w:r w:rsidRPr="00CC3776">
        <w:rPr>
          <w:rFonts w:cstheme="minorHAnsi"/>
          <w:b/>
          <w:bCs/>
          <w:sz w:val="24"/>
          <w:lang w:val="en-US"/>
        </w:rPr>
        <w:t>Techstep</w:t>
      </w:r>
      <w:proofErr w:type="spellEnd"/>
      <w:r w:rsidRPr="00CC3776">
        <w:rPr>
          <w:rFonts w:cstheme="minorHAnsi"/>
          <w:b/>
          <w:bCs/>
          <w:sz w:val="24"/>
          <w:lang w:val="en-US"/>
        </w:rPr>
        <w:t xml:space="preserve"> Strengthe</w:t>
      </w:r>
      <w:r w:rsidR="00105501">
        <w:rPr>
          <w:rFonts w:cstheme="minorHAnsi"/>
          <w:b/>
          <w:bCs/>
          <w:sz w:val="24"/>
          <w:lang w:val="en-US"/>
        </w:rPr>
        <w:t xml:space="preserve">ns Cybersecurity Offering with </w:t>
      </w:r>
      <w:r w:rsidR="003068E4">
        <w:rPr>
          <w:rFonts w:cstheme="minorHAnsi"/>
          <w:b/>
          <w:bCs/>
          <w:sz w:val="24"/>
          <w:lang w:val="en-US"/>
        </w:rPr>
        <w:t xml:space="preserve">BlackBerry’s </w:t>
      </w:r>
      <w:proofErr w:type="spellStart"/>
      <w:r w:rsidRPr="00CC3776">
        <w:rPr>
          <w:rFonts w:cstheme="minorHAnsi"/>
          <w:b/>
          <w:bCs/>
          <w:sz w:val="24"/>
          <w:lang w:val="en-US"/>
        </w:rPr>
        <w:t>SecuSUITE</w:t>
      </w:r>
      <w:proofErr w:type="spellEnd"/>
      <w:r w:rsidRPr="00CC3776">
        <w:rPr>
          <w:rFonts w:cstheme="minorHAnsi"/>
          <w:b/>
          <w:bCs/>
          <w:sz w:val="24"/>
          <w:lang w:val="en-US"/>
        </w:rPr>
        <w:t xml:space="preserve"> for Government</w:t>
      </w:r>
      <w:r w:rsidR="003068E4">
        <w:rPr>
          <w:rFonts w:cstheme="minorHAnsi"/>
          <w:b/>
          <w:bCs/>
          <w:sz w:val="24"/>
          <w:lang w:val="en-US"/>
        </w:rPr>
        <w:t xml:space="preserve"> Solution</w:t>
      </w:r>
    </w:p>
    <w:p w14:paraId="707F315B" w14:textId="77777777" w:rsidR="00CC3776" w:rsidRPr="00CC3776" w:rsidRDefault="00CC3776" w:rsidP="00CC3776">
      <w:pPr>
        <w:rPr>
          <w:rFonts w:cstheme="minorHAnsi"/>
          <w:bCs/>
          <w:lang w:val="en-US"/>
        </w:rPr>
      </w:pPr>
    </w:p>
    <w:p w14:paraId="30A79B9B" w14:textId="1E59D48C" w:rsidR="00CC3776" w:rsidRPr="00CC3776" w:rsidRDefault="00CC3776" w:rsidP="00CC3776">
      <w:pPr>
        <w:rPr>
          <w:rFonts w:cstheme="minorHAnsi"/>
          <w:bCs/>
          <w:lang w:val="en-US"/>
        </w:rPr>
      </w:pPr>
      <w:r w:rsidRPr="00CC3776">
        <w:rPr>
          <w:rFonts w:cstheme="minorHAnsi"/>
          <w:b/>
          <w:bCs/>
          <w:lang w:val="en-US"/>
        </w:rPr>
        <w:t xml:space="preserve">Norway, Oslo –  </w:t>
      </w:r>
      <w:r w:rsidR="008B2C4B">
        <w:rPr>
          <w:rFonts w:cstheme="minorHAnsi"/>
          <w:b/>
          <w:bCs/>
          <w:lang w:val="en-US"/>
        </w:rPr>
        <w:t>February 08, 2019</w:t>
      </w:r>
      <w:r w:rsidRPr="00CC3776">
        <w:rPr>
          <w:rFonts w:cstheme="minorHAnsi"/>
          <w:bCs/>
          <w:lang w:val="en-US"/>
        </w:rPr>
        <w:t xml:space="preserve"> – </w:t>
      </w:r>
      <w:hyperlink r:id="rId6" w:history="1">
        <w:proofErr w:type="spellStart"/>
        <w:r w:rsidRPr="00CC3776">
          <w:rPr>
            <w:rStyle w:val="Hyperlink"/>
            <w:rFonts w:cstheme="minorHAnsi"/>
            <w:bCs/>
            <w:lang w:val="en-US"/>
          </w:rPr>
          <w:t>Techstep</w:t>
        </w:r>
        <w:proofErr w:type="spellEnd"/>
        <w:r w:rsidRPr="00CC3776">
          <w:rPr>
            <w:rStyle w:val="Hyperlink"/>
            <w:rFonts w:cstheme="minorHAnsi"/>
            <w:bCs/>
            <w:lang w:val="en-US"/>
          </w:rPr>
          <w:t xml:space="preserve"> (TECH )</w:t>
        </w:r>
      </w:hyperlink>
      <w:r w:rsidRPr="00CC3776">
        <w:rPr>
          <w:rFonts w:cstheme="minorHAnsi"/>
          <w:bCs/>
          <w:lang w:val="en-US"/>
        </w:rPr>
        <w:t xml:space="preserve"> announced today that </w:t>
      </w:r>
      <w:proofErr w:type="spellStart"/>
      <w:r w:rsidRPr="00CC3776">
        <w:rPr>
          <w:rFonts w:cstheme="minorHAnsi"/>
          <w:bCs/>
          <w:lang w:val="en-US"/>
        </w:rPr>
        <w:t>Wizor</w:t>
      </w:r>
      <w:proofErr w:type="spellEnd"/>
      <w:r w:rsidRPr="00CC3776">
        <w:rPr>
          <w:rFonts w:cstheme="minorHAnsi"/>
          <w:bCs/>
          <w:lang w:val="en-US"/>
        </w:rPr>
        <w:t xml:space="preserve">, a subsidiary of </w:t>
      </w:r>
      <w:proofErr w:type="spellStart"/>
      <w:r w:rsidRPr="00CC3776">
        <w:rPr>
          <w:rFonts w:cstheme="minorHAnsi"/>
          <w:bCs/>
          <w:lang w:val="en-US"/>
        </w:rPr>
        <w:t>Techstep</w:t>
      </w:r>
      <w:proofErr w:type="spellEnd"/>
      <w:r w:rsidRPr="00CC3776">
        <w:rPr>
          <w:rFonts w:cstheme="minorHAnsi"/>
          <w:bCs/>
          <w:lang w:val="en-US"/>
        </w:rPr>
        <w:t>, has expanded its cybersecurity offering to now include</w:t>
      </w:r>
      <w:r w:rsidR="00105501">
        <w:rPr>
          <w:rFonts w:cstheme="minorHAnsi"/>
          <w:bCs/>
          <w:lang w:val="en-US"/>
        </w:rPr>
        <w:t xml:space="preserve"> </w:t>
      </w:r>
      <w:r w:rsidR="003068E4">
        <w:rPr>
          <w:rFonts w:cstheme="minorHAnsi"/>
          <w:bCs/>
          <w:lang w:val="en-US"/>
        </w:rPr>
        <w:t xml:space="preserve">BlackBerry’s </w:t>
      </w:r>
      <w:hyperlink r:id="rId7" w:history="1">
        <w:proofErr w:type="spellStart"/>
        <w:r w:rsidRPr="00CC3776">
          <w:rPr>
            <w:rStyle w:val="Hyperlink"/>
            <w:rFonts w:cstheme="minorHAnsi"/>
            <w:bCs/>
            <w:lang w:val="en-US"/>
          </w:rPr>
          <w:t>SecuSUITE</w:t>
        </w:r>
        <w:proofErr w:type="spellEnd"/>
        <w:r w:rsidRPr="00CC3776">
          <w:rPr>
            <w:rStyle w:val="Hyperlink"/>
            <w:rFonts w:cstheme="minorHAnsi"/>
            <w:bCs/>
            <w:lang w:val="en-US"/>
          </w:rPr>
          <w:t>® for Government</w:t>
        </w:r>
      </w:hyperlink>
      <w:r w:rsidRPr="00CC3776">
        <w:rPr>
          <w:rFonts w:cstheme="minorHAnsi"/>
          <w:bCs/>
          <w:lang w:val="en-US"/>
        </w:rPr>
        <w:t>, a multi-platform solution for end-to-end encryption of</w:t>
      </w:r>
      <w:r w:rsidR="00105501">
        <w:rPr>
          <w:rFonts w:cstheme="minorHAnsi"/>
          <w:bCs/>
          <w:lang w:val="en-US"/>
        </w:rPr>
        <w:t xml:space="preserve"> voice calls and text messages. </w:t>
      </w:r>
      <w:r w:rsidR="00105501">
        <w:rPr>
          <w:rFonts w:cstheme="minorHAnsi"/>
          <w:bCs/>
          <w:lang w:val="en-US"/>
        </w:rPr>
        <w:br/>
      </w:r>
    </w:p>
    <w:p w14:paraId="29096579" w14:textId="2D741503" w:rsidR="00CC3776" w:rsidRPr="00CC3776" w:rsidRDefault="003068E4" w:rsidP="00CC3776">
      <w:pPr>
        <w:rPr>
          <w:rFonts w:cstheme="minorHAnsi"/>
          <w:bCs/>
          <w:lang w:val="en-US"/>
        </w:rPr>
      </w:pPr>
      <w:r>
        <w:rPr>
          <w:rFonts w:cstheme="minorHAnsi"/>
          <w:bCs/>
          <w:lang w:val="en-US"/>
        </w:rPr>
        <w:t xml:space="preserve">BlackBerry’s </w:t>
      </w:r>
      <w:proofErr w:type="spellStart"/>
      <w:r w:rsidR="00CC3776" w:rsidRPr="00CC3776">
        <w:rPr>
          <w:rFonts w:cstheme="minorHAnsi"/>
          <w:bCs/>
          <w:lang w:val="en-US"/>
        </w:rPr>
        <w:t>SecuSUITE</w:t>
      </w:r>
      <w:proofErr w:type="spellEnd"/>
      <w:r w:rsidR="00CC3776" w:rsidRPr="00CC3776">
        <w:rPr>
          <w:rFonts w:cstheme="minorHAnsi"/>
          <w:bCs/>
          <w:lang w:val="en-US"/>
        </w:rPr>
        <w:t xml:space="preserve"> for Government </w:t>
      </w:r>
      <w:r>
        <w:rPr>
          <w:rFonts w:cstheme="minorHAnsi"/>
          <w:bCs/>
          <w:lang w:val="en-US"/>
        </w:rPr>
        <w:t xml:space="preserve">is </w:t>
      </w:r>
      <w:r w:rsidR="00105501">
        <w:rPr>
          <w:rFonts w:cstheme="minorHAnsi"/>
          <w:bCs/>
          <w:lang w:val="en-US"/>
        </w:rPr>
        <w:t>a</w:t>
      </w:r>
      <w:r w:rsidR="00CC3776" w:rsidRPr="00CC3776">
        <w:rPr>
          <w:rFonts w:cstheme="minorHAnsi"/>
          <w:bCs/>
          <w:lang w:val="en-US"/>
        </w:rPr>
        <w:t xml:space="preserve"> National Information Assurance Partnership (NIAP) certified</w:t>
      </w:r>
      <w:r w:rsidR="00105501">
        <w:rPr>
          <w:rFonts w:cstheme="minorHAnsi"/>
          <w:bCs/>
          <w:lang w:val="en-US"/>
        </w:rPr>
        <w:t xml:space="preserve"> voice solution supporting iOS and </w:t>
      </w:r>
      <w:r w:rsidR="00CC3776" w:rsidRPr="00CC3776">
        <w:rPr>
          <w:rFonts w:cstheme="minorHAnsi"/>
          <w:bCs/>
          <w:lang w:val="en-US"/>
        </w:rPr>
        <w:t>Android devices. It is listed on both the NIAP Product Compliant List (PCL) and Common Criteria certifications for Client and Server.</w:t>
      </w:r>
    </w:p>
    <w:p w14:paraId="68869677" w14:textId="77777777" w:rsidR="00CC3776" w:rsidRPr="00CC3776" w:rsidRDefault="00CC3776" w:rsidP="00CC3776">
      <w:pPr>
        <w:rPr>
          <w:rFonts w:cstheme="minorHAnsi"/>
          <w:bCs/>
          <w:lang w:val="en-US"/>
        </w:rPr>
      </w:pPr>
    </w:p>
    <w:p w14:paraId="0E474653" w14:textId="25555010" w:rsidR="00CC3776" w:rsidRPr="00CC3776" w:rsidRDefault="00CC3776" w:rsidP="00CC3776">
      <w:pPr>
        <w:rPr>
          <w:rFonts w:cstheme="minorHAnsi"/>
          <w:bCs/>
          <w:lang w:val="en-US"/>
        </w:rPr>
      </w:pPr>
      <w:r w:rsidRPr="00CC3776">
        <w:rPr>
          <w:rFonts w:cstheme="minorHAnsi"/>
          <w:bCs/>
          <w:lang w:val="en-US"/>
        </w:rPr>
        <w:t xml:space="preserve">With </w:t>
      </w:r>
      <w:proofErr w:type="spellStart"/>
      <w:r w:rsidRPr="00CC3776">
        <w:rPr>
          <w:rFonts w:cstheme="minorHAnsi"/>
          <w:bCs/>
          <w:lang w:val="en-US"/>
        </w:rPr>
        <w:t>SecuSUITE</w:t>
      </w:r>
      <w:proofErr w:type="spellEnd"/>
      <w:r w:rsidRPr="00CC3776">
        <w:rPr>
          <w:rFonts w:cstheme="minorHAnsi"/>
          <w:bCs/>
          <w:lang w:val="en-US"/>
        </w:rPr>
        <w:t xml:space="preserve"> for Government, calls connect quickly and provide excellent secure voice quality. It works globally, across barriers and all carriers. Whether workers are stationed locally or abroad, </w:t>
      </w:r>
      <w:proofErr w:type="spellStart"/>
      <w:r w:rsidRPr="00CC3776">
        <w:rPr>
          <w:rFonts w:cstheme="minorHAnsi"/>
          <w:bCs/>
          <w:lang w:val="en-US"/>
        </w:rPr>
        <w:t>SecuSUITE</w:t>
      </w:r>
      <w:proofErr w:type="spellEnd"/>
      <w:r w:rsidRPr="00CC3776">
        <w:rPr>
          <w:rFonts w:cstheme="minorHAnsi"/>
          <w:bCs/>
          <w:lang w:val="en-US"/>
        </w:rPr>
        <w:t>® for Government mobilizes secure voice and text communications to protect against threats to security at all levels; Unclassified, Sensitive but Unclassified</w:t>
      </w:r>
      <w:r w:rsidR="003068E4">
        <w:rPr>
          <w:rFonts w:cstheme="minorHAnsi"/>
          <w:bCs/>
          <w:lang w:val="en-US"/>
        </w:rPr>
        <w:t>,</w:t>
      </w:r>
      <w:r w:rsidRPr="00CC3776">
        <w:rPr>
          <w:rFonts w:cstheme="minorHAnsi"/>
          <w:bCs/>
          <w:lang w:val="en-US"/>
        </w:rPr>
        <w:t xml:space="preserve"> and Classified communications.</w:t>
      </w:r>
    </w:p>
    <w:p w14:paraId="5F6191A0" w14:textId="77777777" w:rsidR="00CC3776" w:rsidRPr="00CC3776" w:rsidRDefault="00CC3776" w:rsidP="00CC3776">
      <w:pPr>
        <w:rPr>
          <w:rFonts w:cstheme="minorHAnsi"/>
          <w:bCs/>
          <w:lang w:val="en-US"/>
        </w:rPr>
      </w:pPr>
    </w:p>
    <w:p w14:paraId="3D1C9F29" w14:textId="3795277E" w:rsidR="00CC3776" w:rsidRPr="00CC3776" w:rsidRDefault="00CC3776" w:rsidP="00CC3776">
      <w:pPr>
        <w:rPr>
          <w:rFonts w:cstheme="minorHAnsi"/>
          <w:bCs/>
          <w:lang w:val="en-US"/>
        </w:rPr>
      </w:pPr>
      <w:r w:rsidRPr="00CC3776">
        <w:rPr>
          <w:rFonts w:cstheme="minorHAnsi"/>
          <w:bCs/>
          <w:lang w:val="en-US"/>
        </w:rPr>
        <w:t xml:space="preserve">“We experience strong demands and interest for secure mobile solutions, and in today’s increasingly digital environment, communications are at risk from malicious actors. Through the partnership with </w:t>
      </w:r>
      <w:r w:rsidR="003068E4">
        <w:rPr>
          <w:rFonts w:cstheme="minorHAnsi"/>
          <w:bCs/>
          <w:lang w:val="en-US"/>
        </w:rPr>
        <w:t>BlackBerry</w:t>
      </w:r>
      <w:r w:rsidR="003068E4" w:rsidRPr="00CC3776">
        <w:rPr>
          <w:rFonts w:cstheme="minorHAnsi"/>
          <w:bCs/>
          <w:lang w:val="en-US"/>
        </w:rPr>
        <w:t xml:space="preserve"> </w:t>
      </w:r>
      <w:r w:rsidRPr="00CC3776">
        <w:rPr>
          <w:rFonts w:cstheme="minorHAnsi"/>
          <w:bCs/>
          <w:lang w:val="en-US"/>
        </w:rPr>
        <w:t>we’ll be able to offer customers government grad</w:t>
      </w:r>
      <w:r w:rsidR="00284584">
        <w:rPr>
          <w:rFonts w:cstheme="minorHAnsi"/>
          <w:bCs/>
          <w:lang w:val="en-US"/>
        </w:rPr>
        <w:t>e</w:t>
      </w:r>
      <w:r w:rsidRPr="00CC3776">
        <w:rPr>
          <w:rFonts w:cstheme="minorHAnsi"/>
          <w:bCs/>
          <w:lang w:val="en-US"/>
        </w:rPr>
        <w:t xml:space="preserve">, secure encrypted voice and </w:t>
      </w:r>
      <w:r w:rsidR="00FB0A64" w:rsidRPr="00CC3776">
        <w:rPr>
          <w:rFonts w:cstheme="minorHAnsi"/>
          <w:bCs/>
          <w:lang w:val="en-US"/>
        </w:rPr>
        <w:t>messaging on</w:t>
      </w:r>
      <w:r w:rsidRPr="00CC3776">
        <w:rPr>
          <w:rFonts w:cstheme="minorHAnsi"/>
          <w:bCs/>
          <w:lang w:val="en-US"/>
        </w:rPr>
        <w:t xml:space="preserve"> conventional mobile devices,” said Jens </w:t>
      </w:r>
      <w:proofErr w:type="spellStart"/>
      <w:r w:rsidRPr="00CC3776">
        <w:rPr>
          <w:rFonts w:cstheme="minorHAnsi"/>
          <w:bCs/>
          <w:lang w:val="en-US"/>
        </w:rPr>
        <w:t>Haviken</w:t>
      </w:r>
      <w:proofErr w:type="spellEnd"/>
      <w:r w:rsidRPr="00CC3776">
        <w:rPr>
          <w:rFonts w:cstheme="minorHAnsi"/>
          <w:bCs/>
          <w:lang w:val="en-US"/>
        </w:rPr>
        <w:t xml:space="preserve">, CEO of </w:t>
      </w:r>
      <w:proofErr w:type="spellStart"/>
      <w:r w:rsidRPr="00CC3776">
        <w:rPr>
          <w:rFonts w:cstheme="minorHAnsi"/>
          <w:bCs/>
          <w:lang w:val="en-US"/>
        </w:rPr>
        <w:t>Techstep</w:t>
      </w:r>
      <w:proofErr w:type="spellEnd"/>
      <w:r w:rsidRPr="00CC3776">
        <w:rPr>
          <w:rFonts w:cstheme="minorHAnsi"/>
          <w:bCs/>
          <w:lang w:val="en-US"/>
        </w:rPr>
        <w:t>.</w:t>
      </w:r>
    </w:p>
    <w:p w14:paraId="0E12C14A" w14:textId="77777777" w:rsidR="00CC3776" w:rsidRPr="00CC3776" w:rsidRDefault="00CC3776" w:rsidP="00CC3776">
      <w:pPr>
        <w:rPr>
          <w:rFonts w:cstheme="minorHAnsi"/>
          <w:bCs/>
          <w:lang w:val="en-US"/>
        </w:rPr>
      </w:pPr>
    </w:p>
    <w:p w14:paraId="008DDBC0" w14:textId="26CB3313" w:rsidR="00CC3776" w:rsidRPr="00CC3776" w:rsidRDefault="00CC3776" w:rsidP="00CC3776">
      <w:pPr>
        <w:rPr>
          <w:rFonts w:cstheme="minorHAnsi"/>
          <w:bCs/>
          <w:lang w:val="en-US"/>
        </w:rPr>
      </w:pPr>
      <w:r w:rsidRPr="00CC3776">
        <w:rPr>
          <w:rFonts w:cstheme="minorHAnsi"/>
          <w:bCs/>
          <w:lang w:val="en-US"/>
        </w:rPr>
        <w:t>“Mobile calls</w:t>
      </w:r>
      <w:r w:rsidR="003068E4">
        <w:rPr>
          <w:rFonts w:cstheme="minorHAnsi"/>
          <w:bCs/>
          <w:lang w:val="en-US"/>
        </w:rPr>
        <w:t>, especially ones being placed by government officials,</w:t>
      </w:r>
      <w:r w:rsidRPr="00CC3776">
        <w:rPr>
          <w:rFonts w:cstheme="minorHAnsi"/>
          <w:bCs/>
          <w:lang w:val="en-US"/>
        </w:rPr>
        <w:t xml:space="preserve"> are highly susceptible to hacking,” said Christoph Erdmann, SVP Secusmart, BlackBerry. “</w:t>
      </w:r>
      <w:proofErr w:type="spellStart"/>
      <w:r w:rsidRPr="00CC3776">
        <w:rPr>
          <w:rFonts w:cstheme="minorHAnsi"/>
          <w:bCs/>
          <w:lang w:val="en-US"/>
        </w:rPr>
        <w:t>SecuSUITE</w:t>
      </w:r>
      <w:proofErr w:type="spellEnd"/>
      <w:r w:rsidRPr="00CC3776">
        <w:rPr>
          <w:rFonts w:cstheme="minorHAnsi"/>
          <w:bCs/>
          <w:lang w:val="en-US"/>
        </w:rPr>
        <w:t xml:space="preserve"> for Government was built for national security, and we’re pleased to be working with </w:t>
      </w:r>
      <w:proofErr w:type="spellStart"/>
      <w:r w:rsidRPr="00CC3776">
        <w:rPr>
          <w:rFonts w:cstheme="minorHAnsi"/>
          <w:bCs/>
          <w:lang w:val="en-US"/>
        </w:rPr>
        <w:t>Techstep</w:t>
      </w:r>
      <w:proofErr w:type="spellEnd"/>
      <w:r w:rsidRPr="00CC3776">
        <w:rPr>
          <w:rFonts w:cstheme="minorHAnsi"/>
          <w:bCs/>
          <w:lang w:val="en-US"/>
        </w:rPr>
        <w:t xml:space="preserve"> and </w:t>
      </w:r>
      <w:proofErr w:type="spellStart"/>
      <w:r w:rsidRPr="00CC3776">
        <w:rPr>
          <w:rFonts w:cstheme="minorHAnsi"/>
          <w:bCs/>
          <w:lang w:val="en-US"/>
        </w:rPr>
        <w:t>Wizor</w:t>
      </w:r>
      <w:proofErr w:type="spellEnd"/>
      <w:r w:rsidRPr="00CC3776">
        <w:rPr>
          <w:rFonts w:cstheme="minorHAnsi"/>
          <w:bCs/>
          <w:lang w:val="en-US"/>
        </w:rPr>
        <w:t xml:space="preserve"> to deliver the highest level of security for voice and messaging to </w:t>
      </w:r>
      <w:r w:rsidR="00FB0A64">
        <w:rPr>
          <w:rFonts w:cstheme="minorHAnsi"/>
          <w:bCs/>
          <w:lang w:val="en-US"/>
        </w:rPr>
        <w:t>g</w:t>
      </w:r>
      <w:r w:rsidR="00FB0A64" w:rsidRPr="00CC3776">
        <w:rPr>
          <w:rFonts w:cstheme="minorHAnsi"/>
          <w:bCs/>
          <w:lang w:val="en-US"/>
        </w:rPr>
        <w:t xml:space="preserve">overnment </w:t>
      </w:r>
      <w:r w:rsidRPr="00CC3776">
        <w:rPr>
          <w:rFonts w:cstheme="minorHAnsi"/>
          <w:bCs/>
          <w:lang w:val="en-US"/>
        </w:rPr>
        <w:t>departments in Norway.”</w:t>
      </w:r>
    </w:p>
    <w:p w14:paraId="5D33FA23" w14:textId="77777777" w:rsidR="00CC3776" w:rsidRPr="00CC3776" w:rsidRDefault="00CC3776" w:rsidP="00CC3776">
      <w:pPr>
        <w:rPr>
          <w:rFonts w:cstheme="minorHAnsi"/>
          <w:bCs/>
          <w:lang w:val="en-US"/>
        </w:rPr>
      </w:pPr>
    </w:p>
    <w:p w14:paraId="2E10030F" w14:textId="621C3CA7" w:rsidR="00CC3776" w:rsidRDefault="00CC3776" w:rsidP="00CC3776">
      <w:pPr>
        <w:rPr>
          <w:rFonts w:cstheme="minorHAnsi"/>
          <w:bCs/>
          <w:lang w:val="en-US"/>
        </w:rPr>
      </w:pPr>
      <w:r w:rsidRPr="00CC3776">
        <w:rPr>
          <w:rFonts w:cstheme="minorHAnsi"/>
          <w:bCs/>
          <w:lang w:val="en-US"/>
        </w:rPr>
        <w:t xml:space="preserve">The </w:t>
      </w:r>
      <w:proofErr w:type="spellStart"/>
      <w:r w:rsidRPr="00CC3776">
        <w:rPr>
          <w:rFonts w:cstheme="minorHAnsi"/>
          <w:bCs/>
          <w:lang w:val="en-US"/>
        </w:rPr>
        <w:t>SecuSUITE</w:t>
      </w:r>
      <w:proofErr w:type="spellEnd"/>
      <w:r w:rsidRPr="00CC3776">
        <w:rPr>
          <w:rFonts w:cstheme="minorHAnsi"/>
          <w:bCs/>
          <w:lang w:val="en-US"/>
        </w:rPr>
        <w:t xml:space="preserve"> for Government solution will be offered by </w:t>
      </w:r>
      <w:proofErr w:type="spellStart"/>
      <w:r w:rsidRPr="00CC3776">
        <w:rPr>
          <w:rFonts w:cstheme="minorHAnsi"/>
          <w:bCs/>
          <w:lang w:val="en-US"/>
        </w:rPr>
        <w:t>Wizor</w:t>
      </w:r>
      <w:proofErr w:type="spellEnd"/>
      <w:r w:rsidRPr="00CC3776">
        <w:rPr>
          <w:rFonts w:cstheme="minorHAnsi"/>
          <w:bCs/>
          <w:lang w:val="en-US"/>
        </w:rPr>
        <w:t xml:space="preserve"> as a Software-as-a-Service, hosted in Norway in line with Norwegian legislation. The company plans to expand the service to Swedish customers in 2019. The service will be hosted out of Green Mountain, one of the greenest </w:t>
      </w:r>
      <w:proofErr w:type="gramStart"/>
      <w:r w:rsidRPr="00CC3776">
        <w:rPr>
          <w:rFonts w:cstheme="minorHAnsi"/>
          <w:bCs/>
          <w:lang w:val="en-US"/>
        </w:rPr>
        <w:t>data</w:t>
      </w:r>
      <w:proofErr w:type="gramEnd"/>
      <w:r w:rsidRPr="00CC3776">
        <w:rPr>
          <w:rFonts w:cstheme="minorHAnsi"/>
          <w:bCs/>
          <w:lang w:val="en-US"/>
        </w:rPr>
        <w:t xml:space="preserve"> </w:t>
      </w:r>
      <w:proofErr w:type="spellStart"/>
      <w:r w:rsidRPr="00CC3776">
        <w:rPr>
          <w:rFonts w:cstheme="minorHAnsi"/>
          <w:bCs/>
          <w:lang w:val="en-US"/>
        </w:rPr>
        <w:t>centres</w:t>
      </w:r>
      <w:proofErr w:type="spellEnd"/>
      <w:r w:rsidRPr="00CC3776">
        <w:rPr>
          <w:rFonts w:cstheme="minorHAnsi"/>
          <w:bCs/>
          <w:lang w:val="en-US"/>
        </w:rPr>
        <w:t xml:space="preserve"> in the world, with the first North European Uptime Institute Certified Tier III installation. </w:t>
      </w:r>
    </w:p>
    <w:p w14:paraId="4C69E993" w14:textId="77777777" w:rsidR="00D83210" w:rsidRDefault="00D83210" w:rsidP="00CC3776">
      <w:pPr>
        <w:rPr>
          <w:rFonts w:cstheme="minorHAnsi"/>
          <w:bCs/>
          <w:lang w:val="en-US"/>
        </w:rPr>
      </w:pPr>
    </w:p>
    <w:p w14:paraId="35AC0F65" w14:textId="33A8AD78" w:rsidR="00D83210" w:rsidRPr="00CC3776" w:rsidRDefault="00D83210" w:rsidP="00D83210">
      <w:pPr>
        <w:rPr>
          <w:rFonts w:cstheme="minorHAnsi"/>
          <w:bCs/>
          <w:lang w:val="en-US"/>
        </w:rPr>
      </w:pPr>
      <w:r>
        <w:rPr>
          <w:rFonts w:cstheme="minorHAnsi"/>
          <w:bCs/>
          <w:lang w:val="en-US"/>
        </w:rPr>
        <w:t xml:space="preserve">The </w:t>
      </w:r>
      <w:proofErr w:type="spellStart"/>
      <w:r>
        <w:rPr>
          <w:rFonts w:cstheme="minorHAnsi"/>
          <w:bCs/>
          <w:lang w:val="en-US"/>
        </w:rPr>
        <w:t>TechStep</w:t>
      </w:r>
      <w:proofErr w:type="spellEnd"/>
      <w:r>
        <w:rPr>
          <w:rFonts w:cstheme="minorHAnsi"/>
          <w:bCs/>
          <w:lang w:val="en-US"/>
        </w:rPr>
        <w:t xml:space="preserve"> partnership builds on BlackBerry and </w:t>
      </w:r>
      <w:proofErr w:type="spellStart"/>
      <w:r>
        <w:rPr>
          <w:rFonts w:cstheme="minorHAnsi"/>
          <w:bCs/>
          <w:lang w:val="en-US"/>
        </w:rPr>
        <w:t>Wizor’s</w:t>
      </w:r>
      <w:proofErr w:type="spellEnd"/>
      <w:r>
        <w:rPr>
          <w:rFonts w:cstheme="minorHAnsi"/>
          <w:bCs/>
          <w:lang w:val="en-US"/>
        </w:rPr>
        <w:t xml:space="preserve"> long-standing relationship of over 11 years, working together to deliver secure mobile solutions for heavily-regulated industries throughout the Nordic region. </w:t>
      </w:r>
    </w:p>
    <w:p w14:paraId="37521C6F" w14:textId="50CE4201" w:rsidR="00CC3776" w:rsidRDefault="00CC3776" w:rsidP="00CC3776">
      <w:pPr>
        <w:rPr>
          <w:rFonts w:cstheme="minorHAnsi"/>
          <w:bCs/>
          <w:lang w:val="en-US"/>
        </w:rPr>
      </w:pPr>
    </w:p>
    <w:p w14:paraId="13C70AB1" w14:textId="55F1D21C" w:rsidR="002F44D5" w:rsidRDefault="002F44D5" w:rsidP="00CC3776">
      <w:pPr>
        <w:rPr>
          <w:rFonts w:cstheme="minorHAnsi"/>
          <w:bCs/>
          <w:lang w:val="en-US"/>
        </w:rPr>
      </w:pPr>
    </w:p>
    <w:p w14:paraId="391663A6" w14:textId="77777777" w:rsidR="002F44D5" w:rsidRPr="00CC3776" w:rsidRDefault="002F44D5" w:rsidP="00CC3776">
      <w:pPr>
        <w:rPr>
          <w:rFonts w:cstheme="minorHAnsi"/>
          <w:bCs/>
          <w:lang w:val="en-US"/>
        </w:rPr>
      </w:pPr>
    </w:p>
    <w:p w14:paraId="64199AD3" w14:textId="77777777" w:rsidR="00CC3776" w:rsidRPr="00CC3776" w:rsidRDefault="00CC3776" w:rsidP="00CC3776">
      <w:pPr>
        <w:rPr>
          <w:rFonts w:cstheme="minorHAnsi"/>
          <w:b/>
          <w:bCs/>
          <w:lang w:val="en-US"/>
        </w:rPr>
      </w:pPr>
      <w:r w:rsidRPr="00CC3776">
        <w:rPr>
          <w:rFonts w:cstheme="minorHAnsi"/>
          <w:b/>
          <w:bCs/>
          <w:lang w:val="en-US"/>
        </w:rPr>
        <w:t xml:space="preserve">About </w:t>
      </w:r>
      <w:proofErr w:type="spellStart"/>
      <w:r w:rsidRPr="00CC3776">
        <w:rPr>
          <w:rFonts w:cstheme="minorHAnsi"/>
          <w:b/>
          <w:bCs/>
          <w:lang w:val="en-US"/>
        </w:rPr>
        <w:t>Techstep</w:t>
      </w:r>
      <w:proofErr w:type="spellEnd"/>
    </w:p>
    <w:p w14:paraId="45557BF3" w14:textId="77777777" w:rsidR="00CC3776" w:rsidRPr="00CC3776" w:rsidRDefault="00CC3776" w:rsidP="00CC3776">
      <w:pPr>
        <w:rPr>
          <w:rFonts w:cstheme="minorHAnsi"/>
          <w:bCs/>
          <w:lang w:val="en-US"/>
        </w:rPr>
      </w:pPr>
      <w:proofErr w:type="spellStart"/>
      <w:r w:rsidRPr="00CC3776">
        <w:rPr>
          <w:rFonts w:cstheme="minorHAnsi"/>
          <w:bCs/>
          <w:lang w:val="en-US"/>
        </w:rPr>
        <w:t>Techstep</w:t>
      </w:r>
      <w:proofErr w:type="spellEnd"/>
      <w:r w:rsidRPr="00CC3776">
        <w:rPr>
          <w:rFonts w:cstheme="minorHAnsi"/>
          <w:bCs/>
          <w:lang w:val="en-US"/>
        </w:rPr>
        <w:t xml:space="preserve"> is positioning as a leading Nordic enabler of the digital workplace. </w:t>
      </w:r>
      <w:proofErr w:type="spellStart"/>
      <w:r w:rsidRPr="00CC3776">
        <w:rPr>
          <w:rFonts w:cstheme="minorHAnsi"/>
          <w:bCs/>
          <w:lang w:val="en-US"/>
        </w:rPr>
        <w:t>Techstep</w:t>
      </w:r>
      <w:proofErr w:type="spellEnd"/>
      <w:r w:rsidRPr="00CC3776">
        <w:rPr>
          <w:rFonts w:cstheme="minorHAnsi"/>
          <w:bCs/>
          <w:lang w:val="en-US"/>
        </w:rPr>
        <w:t xml:space="preserve"> delivers hardware, software, connectivity and mobile device management bundled as a managed service. This enables enterprises, and their employees do their work across mobile devices and locations, with a high degree of security and operational stability. </w:t>
      </w:r>
      <w:proofErr w:type="spellStart"/>
      <w:r w:rsidRPr="00CC3776">
        <w:rPr>
          <w:rFonts w:cstheme="minorHAnsi"/>
          <w:bCs/>
          <w:lang w:val="en-US"/>
        </w:rPr>
        <w:t>Techstep</w:t>
      </w:r>
      <w:proofErr w:type="spellEnd"/>
      <w:r w:rsidRPr="00CC3776">
        <w:rPr>
          <w:rFonts w:cstheme="minorHAnsi"/>
          <w:bCs/>
          <w:lang w:val="en-US"/>
        </w:rPr>
        <w:t xml:space="preserve"> has 225 employees based in Norway and Sweden, serving close to 6,000 customers and 658,000 end users across various industries in the private and public sectors. The company is listed on the Oslo Stock Exchange. For more information, please visit http://techstepasa.no/ </w:t>
      </w:r>
    </w:p>
    <w:p w14:paraId="7B80F74F" w14:textId="77777777" w:rsidR="00CC3776" w:rsidRPr="00CC3776" w:rsidRDefault="00CC3776" w:rsidP="00CC3776">
      <w:pPr>
        <w:rPr>
          <w:rFonts w:cstheme="minorHAnsi"/>
          <w:b/>
          <w:bCs/>
          <w:lang w:val="en-US"/>
        </w:rPr>
      </w:pPr>
      <w:r w:rsidRPr="00CC3776">
        <w:rPr>
          <w:rFonts w:cstheme="minorHAnsi"/>
          <w:b/>
          <w:bCs/>
          <w:lang w:val="en-US"/>
        </w:rPr>
        <w:t>Media contacts</w:t>
      </w:r>
    </w:p>
    <w:p w14:paraId="6A3FCC38" w14:textId="2774D65B" w:rsidR="00FE270D" w:rsidRDefault="00216779" w:rsidP="009B6222">
      <w:pPr>
        <w:rPr>
          <w:rStyle w:val="Hyperlink"/>
          <w:rFonts w:ascii="Calibri" w:hAnsi="Calibri" w:cs="Calibri"/>
          <w:color w:val="800080"/>
        </w:rPr>
      </w:pPr>
      <w:hyperlink r:id="rId8" w:history="1">
        <w:r w:rsidR="009B6222">
          <w:rPr>
            <w:rStyle w:val="Hyperlink"/>
            <w:rFonts w:ascii="Calibri" w:hAnsi="Calibri" w:cs="Calibri"/>
            <w:color w:val="800080"/>
          </w:rPr>
          <w:t>mediarelations@blackberry.com</w:t>
        </w:r>
      </w:hyperlink>
    </w:p>
    <w:p w14:paraId="48501728" w14:textId="2A5706EB" w:rsidR="002F44D5" w:rsidRPr="002F44D5" w:rsidRDefault="002F44D5" w:rsidP="009B6222">
      <w:pPr>
        <w:rPr>
          <w:rFonts w:ascii="Calibri" w:hAnsi="Calibri" w:cs="Calibri"/>
          <w:color w:val="800080"/>
          <w:u w:val="single"/>
        </w:rPr>
      </w:pPr>
      <w:proofErr w:type="spellStart"/>
      <w:proofErr w:type="gramStart"/>
      <w:r>
        <w:rPr>
          <w:rFonts w:ascii="Calibri" w:hAnsi="Calibri" w:cs="Calibri"/>
          <w:color w:val="800080"/>
          <w:u w:val="single"/>
        </w:rPr>
        <w:t>jens.haviken</w:t>
      </w:r>
      <w:proofErr w:type="gramEnd"/>
      <w:r>
        <w:rPr>
          <w:rFonts w:ascii="Calibri" w:hAnsi="Calibri" w:cs="Calibri"/>
          <w:color w:val="800080"/>
          <w:u w:val="single"/>
        </w:rPr>
        <w:t>@techstep</w:t>
      </w:r>
      <w:proofErr w:type="spellEnd"/>
    </w:p>
    <w:p w14:paraId="02C979BC" w14:textId="5C89135E" w:rsidR="002F44D5" w:rsidRDefault="002F44D5" w:rsidP="009B6222">
      <w:r>
        <w:t xml:space="preserve">CEO </w:t>
      </w:r>
      <w:r>
        <w:br/>
      </w:r>
      <w:proofErr w:type="spellStart"/>
      <w:r>
        <w:t>Techstep</w:t>
      </w:r>
      <w:proofErr w:type="spellEnd"/>
    </w:p>
    <w:p w14:paraId="6D07F4DA" w14:textId="04D7C28A" w:rsidR="002F44D5" w:rsidRDefault="002F44D5" w:rsidP="009B6222">
      <w:r>
        <w:t>Mobile: +47 930 90 070</w:t>
      </w:r>
    </w:p>
    <w:p w14:paraId="1E0AD403" w14:textId="71330B64" w:rsidR="002F44D5" w:rsidRDefault="00216779" w:rsidP="009B6222">
      <w:hyperlink r:id="rId9" w:history="1">
        <w:r w:rsidR="002F44D5" w:rsidRPr="00732685">
          <w:rPr>
            <w:rStyle w:val="Hyperlink"/>
          </w:rPr>
          <w:t>morten.holter@wizor.com</w:t>
        </w:r>
      </w:hyperlink>
    </w:p>
    <w:p w14:paraId="070C5DE6" w14:textId="11B8E048" w:rsidR="002F44D5" w:rsidRDefault="002F44D5" w:rsidP="009B6222">
      <w:proofErr w:type="spellStart"/>
      <w:r>
        <w:t>Managing</w:t>
      </w:r>
      <w:proofErr w:type="spellEnd"/>
      <w:r>
        <w:t xml:space="preserve"> </w:t>
      </w:r>
      <w:proofErr w:type="spellStart"/>
      <w:r>
        <w:t>Director</w:t>
      </w:r>
      <w:proofErr w:type="spellEnd"/>
      <w:r>
        <w:t xml:space="preserve"> </w:t>
      </w:r>
      <w:r>
        <w:br/>
      </w:r>
      <w:proofErr w:type="spellStart"/>
      <w:r>
        <w:t>Wizor</w:t>
      </w:r>
      <w:proofErr w:type="spellEnd"/>
    </w:p>
    <w:p w14:paraId="2C3CBC5F" w14:textId="370CAF74" w:rsidR="002F44D5" w:rsidRDefault="002F44D5" w:rsidP="009B6222">
      <w:r>
        <w:t>Mobile: + 47 484 02 041</w:t>
      </w:r>
    </w:p>
    <w:p w14:paraId="1A59BF75" w14:textId="77777777" w:rsidR="005C1B8B" w:rsidRPr="00CC3776" w:rsidRDefault="005C1B8B" w:rsidP="00CC3776"/>
    <w:sectPr w:rsidR="005C1B8B" w:rsidRPr="00CC3776">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83031" w14:textId="77777777" w:rsidR="00216779" w:rsidRDefault="00216779" w:rsidP="00CC614C">
      <w:pPr>
        <w:spacing w:after="0" w:line="240" w:lineRule="auto"/>
      </w:pPr>
      <w:r>
        <w:separator/>
      </w:r>
    </w:p>
  </w:endnote>
  <w:endnote w:type="continuationSeparator" w:id="0">
    <w:p w14:paraId="7AC1417D" w14:textId="77777777" w:rsidR="00216779" w:rsidRDefault="00216779" w:rsidP="00CC6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70EE8" w14:textId="77777777" w:rsidR="00216779" w:rsidRDefault="00216779" w:rsidP="00CC614C">
      <w:pPr>
        <w:spacing w:after="0" w:line="240" w:lineRule="auto"/>
      </w:pPr>
      <w:r>
        <w:separator/>
      </w:r>
    </w:p>
  </w:footnote>
  <w:footnote w:type="continuationSeparator" w:id="0">
    <w:p w14:paraId="23EE4D06" w14:textId="77777777" w:rsidR="00216779" w:rsidRDefault="00216779" w:rsidP="00CC6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F02CB" w14:textId="393D23D2" w:rsidR="00CC614C" w:rsidRDefault="00CC614C">
    <w:pPr>
      <w:pStyle w:val="Kopfzeile"/>
    </w:pPr>
    <w:r>
      <w:rPr>
        <w:noProof/>
      </w:rPr>
      <w:drawing>
        <wp:anchor distT="0" distB="0" distL="114300" distR="114300" simplePos="0" relativeHeight="251658240" behindDoc="0" locked="0" layoutInCell="1" allowOverlap="1" wp14:anchorId="7993EF20" wp14:editId="74121666">
          <wp:simplePos x="0" y="0"/>
          <wp:positionH relativeFrom="margin">
            <wp:posOffset>3623945</wp:posOffset>
          </wp:positionH>
          <wp:positionV relativeFrom="margin">
            <wp:posOffset>-620353</wp:posOffset>
          </wp:positionV>
          <wp:extent cx="1956859" cy="620724"/>
          <wp:effectExtent l="0" t="0" r="0" b="190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chstep_logo_slogan_black_RGB.png"/>
                  <pic:cNvPicPr/>
                </pic:nvPicPr>
                <pic:blipFill>
                  <a:blip r:embed="rId1">
                    <a:extLst>
                      <a:ext uri="{28A0092B-C50C-407E-A947-70E740481C1C}">
                        <a14:useLocalDpi xmlns:a14="http://schemas.microsoft.com/office/drawing/2010/main" val="0"/>
                      </a:ext>
                    </a:extLst>
                  </a:blip>
                  <a:stretch>
                    <a:fillRect/>
                  </a:stretch>
                </pic:blipFill>
                <pic:spPr>
                  <a:xfrm>
                    <a:off x="0" y="0"/>
                    <a:ext cx="1956859" cy="620724"/>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84E"/>
    <w:rsid w:val="00105501"/>
    <w:rsid w:val="00216779"/>
    <w:rsid w:val="00284584"/>
    <w:rsid w:val="0028700D"/>
    <w:rsid w:val="002F44D5"/>
    <w:rsid w:val="003068E4"/>
    <w:rsid w:val="0040350B"/>
    <w:rsid w:val="004150D3"/>
    <w:rsid w:val="005C1B8B"/>
    <w:rsid w:val="00662308"/>
    <w:rsid w:val="00710A96"/>
    <w:rsid w:val="0071784E"/>
    <w:rsid w:val="007A44AA"/>
    <w:rsid w:val="007E682C"/>
    <w:rsid w:val="0088654C"/>
    <w:rsid w:val="008B2C4B"/>
    <w:rsid w:val="008F443F"/>
    <w:rsid w:val="009B6222"/>
    <w:rsid w:val="00A42C7E"/>
    <w:rsid w:val="00B36B0D"/>
    <w:rsid w:val="00B4097A"/>
    <w:rsid w:val="00CC3776"/>
    <w:rsid w:val="00CC614C"/>
    <w:rsid w:val="00D83210"/>
    <w:rsid w:val="00EA7B78"/>
    <w:rsid w:val="00F01343"/>
    <w:rsid w:val="00F6110D"/>
    <w:rsid w:val="00F711FE"/>
    <w:rsid w:val="00FB074D"/>
    <w:rsid w:val="00FB0A64"/>
    <w:rsid w:val="00FE270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ADD3D"/>
  <w15:chartTrackingRefBased/>
  <w15:docId w15:val="{23806D87-2A98-49D0-BE7E-05908A0AC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F711FE"/>
    <w:rPr>
      <w:sz w:val="16"/>
      <w:szCs w:val="16"/>
    </w:rPr>
  </w:style>
  <w:style w:type="paragraph" w:styleId="Kommentartext">
    <w:name w:val="annotation text"/>
    <w:basedOn w:val="Standard"/>
    <w:link w:val="KommentartextZchn"/>
    <w:uiPriority w:val="99"/>
    <w:semiHidden/>
    <w:unhideWhenUsed/>
    <w:rsid w:val="00F711F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711FE"/>
    <w:rPr>
      <w:sz w:val="20"/>
      <w:szCs w:val="20"/>
    </w:rPr>
  </w:style>
  <w:style w:type="paragraph" w:styleId="Kommentarthema">
    <w:name w:val="annotation subject"/>
    <w:basedOn w:val="Kommentartext"/>
    <w:next w:val="Kommentartext"/>
    <w:link w:val="KommentarthemaZchn"/>
    <w:uiPriority w:val="99"/>
    <w:semiHidden/>
    <w:unhideWhenUsed/>
    <w:rsid w:val="00F711FE"/>
    <w:rPr>
      <w:b/>
      <w:bCs/>
    </w:rPr>
  </w:style>
  <w:style w:type="character" w:customStyle="1" w:styleId="KommentarthemaZchn">
    <w:name w:val="Kommentarthema Zchn"/>
    <w:basedOn w:val="KommentartextZchn"/>
    <w:link w:val="Kommentarthema"/>
    <w:uiPriority w:val="99"/>
    <w:semiHidden/>
    <w:rsid w:val="00F711FE"/>
    <w:rPr>
      <w:b/>
      <w:bCs/>
      <w:sz w:val="20"/>
      <w:szCs w:val="20"/>
    </w:rPr>
  </w:style>
  <w:style w:type="paragraph" w:styleId="Sprechblasentext">
    <w:name w:val="Balloon Text"/>
    <w:basedOn w:val="Standard"/>
    <w:link w:val="SprechblasentextZchn"/>
    <w:uiPriority w:val="99"/>
    <w:semiHidden/>
    <w:unhideWhenUsed/>
    <w:rsid w:val="00F711F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711FE"/>
    <w:rPr>
      <w:rFonts w:ascii="Segoe UI" w:hAnsi="Segoe UI" w:cs="Segoe UI"/>
      <w:sz w:val="18"/>
      <w:szCs w:val="18"/>
    </w:rPr>
  </w:style>
  <w:style w:type="paragraph" w:customStyle="1" w:styleId="Default">
    <w:name w:val="Default"/>
    <w:rsid w:val="00B36B0D"/>
    <w:pPr>
      <w:autoSpaceDE w:val="0"/>
      <w:autoSpaceDN w:val="0"/>
      <w:adjustRightInd w:val="0"/>
      <w:spacing w:after="0" w:line="240" w:lineRule="auto"/>
    </w:pPr>
    <w:rPr>
      <w:rFonts w:ascii="News Gothic MT" w:hAnsi="News Gothic MT" w:cs="News Gothic MT"/>
      <w:color w:val="000000"/>
      <w:sz w:val="24"/>
      <w:szCs w:val="24"/>
      <w:lang w:val="en-US"/>
    </w:rPr>
  </w:style>
  <w:style w:type="character" w:styleId="Hyperlink">
    <w:name w:val="Hyperlink"/>
    <w:basedOn w:val="Absatz-Standardschriftart"/>
    <w:uiPriority w:val="99"/>
    <w:unhideWhenUsed/>
    <w:rsid w:val="0040350B"/>
    <w:rPr>
      <w:color w:val="0563C1" w:themeColor="hyperlink"/>
      <w:u w:val="single"/>
    </w:rPr>
  </w:style>
  <w:style w:type="character" w:styleId="NichtaufgelsteErwhnung">
    <w:name w:val="Unresolved Mention"/>
    <w:basedOn w:val="Absatz-Standardschriftart"/>
    <w:uiPriority w:val="99"/>
    <w:semiHidden/>
    <w:unhideWhenUsed/>
    <w:rsid w:val="0040350B"/>
    <w:rPr>
      <w:color w:val="808080"/>
      <w:shd w:val="clear" w:color="auto" w:fill="E6E6E6"/>
    </w:rPr>
  </w:style>
  <w:style w:type="paragraph" w:styleId="Kopfzeile">
    <w:name w:val="header"/>
    <w:basedOn w:val="Standard"/>
    <w:link w:val="KopfzeileZchn"/>
    <w:uiPriority w:val="99"/>
    <w:unhideWhenUsed/>
    <w:rsid w:val="00CC61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C614C"/>
  </w:style>
  <w:style w:type="paragraph" w:styleId="Fuzeile">
    <w:name w:val="footer"/>
    <w:basedOn w:val="Standard"/>
    <w:link w:val="FuzeileZchn"/>
    <w:uiPriority w:val="99"/>
    <w:unhideWhenUsed/>
    <w:rsid w:val="00CC61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C6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92903">
      <w:bodyDiv w:val="1"/>
      <w:marLeft w:val="0"/>
      <w:marRight w:val="0"/>
      <w:marTop w:val="0"/>
      <w:marBottom w:val="0"/>
      <w:divBdr>
        <w:top w:val="none" w:sz="0" w:space="0" w:color="auto"/>
        <w:left w:val="none" w:sz="0" w:space="0" w:color="auto"/>
        <w:bottom w:val="none" w:sz="0" w:space="0" w:color="auto"/>
        <w:right w:val="none" w:sz="0" w:space="0" w:color="auto"/>
      </w:divBdr>
    </w:div>
    <w:div w:id="113228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relations@blackberry.com" TargetMode="External"/><Relationship Id="rId3" Type="http://schemas.openxmlformats.org/officeDocument/2006/relationships/webSettings" Target="webSettings.xml"/><Relationship Id="rId7" Type="http://schemas.openxmlformats.org/officeDocument/2006/relationships/hyperlink" Target="https://www.blackberry.com/us/en/products/secusuite-governmen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chstepasa.no/"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morten.holter@wizo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2981</Characters>
  <Application>Microsoft Office Word</Application>
  <DocSecurity>0</DocSecurity>
  <Lines>24</Lines>
  <Paragraphs>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Holter</dc:creator>
  <cp:keywords/>
  <dc:description/>
  <cp:lastModifiedBy>IT Secusmart</cp:lastModifiedBy>
  <cp:revision>5</cp:revision>
  <dcterms:created xsi:type="dcterms:W3CDTF">2019-02-08T07:35:00Z</dcterms:created>
  <dcterms:modified xsi:type="dcterms:W3CDTF">2019-02-08T09:17:00Z</dcterms:modified>
</cp:coreProperties>
</file>